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DE6" w:rsidRPr="008E4DE6" w:rsidRDefault="00676FB0" w:rsidP="00676FB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7233" cy="9342690"/>
            <wp:effectExtent l="19050" t="0" r="9267" b="0"/>
            <wp:docPr id="1" name="Рисунок 1" descr="\\Alexandr\сетевая\1. Анастасия\на сайт противодействие коррупции\IMG_2022031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xandr\сетевая\1. Анастасия\на сайт противодействие коррупции\IMG_2022031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57" cy="936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DE6" w:rsidRPr="008E4DE6">
        <w:rPr>
          <w:rFonts w:ascii="Times New Roman" w:hAnsi="Times New Roman" w:cs="Times New Roman"/>
          <w:sz w:val="24"/>
          <w:szCs w:val="24"/>
        </w:rPr>
        <w:lastRenderedPageBreak/>
        <w:t>организационной структуры, установление правил и процедур, обеспечивающих недопущение коррупционных правонарушений.</w:t>
      </w:r>
    </w:p>
    <w:p w:rsidR="008E4DE6" w:rsidRPr="008E4DE6" w:rsidRDefault="008E4DE6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DE6">
        <w:rPr>
          <w:rFonts w:ascii="Times New Roman" w:hAnsi="Times New Roman" w:cs="Times New Roman"/>
          <w:b/>
          <w:bCs/>
          <w:sz w:val="24"/>
          <w:szCs w:val="24"/>
        </w:rPr>
        <w:t>Коррупционное правонарушение</w:t>
      </w:r>
      <w:r w:rsidRPr="008E4DE6">
        <w:rPr>
          <w:rFonts w:ascii="Times New Roman" w:hAnsi="Times New Roman" w:cs="Times New Roman"/>
          <w:sz w:val="24"/>
          <w:szCs w:val="24"/>
        </w:rPr>
        <w:t xml:space="preserve"> – противоправное виновное деяние (действие или бездействие), обладающее признаками коррупции, за которое законодательством установлена дисциплинарная, уголовная, гражданско-правовая или административная ответственность.</w:t>
      </w:r>
    </w:p>
    <w:p w:rsidR="008E4DE6" w:rsidRPr="008E4DE6" w:rsidRDefault="008E4DE6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DE6">
        <w:rPr>
          <w:rFonts w:ascii="Times New Roman" w:hAnsi="Times New Roman" w:cs="Times New Roman"/>
          <w:b/>
          <w:bCs/>
          <w:sz w:val="24"/>
          <w:szCs w:val="24"/>
        </w:rPr>
        <w:t>Коррупционные риски</w:t>
      </w:r>
      <w:r w:rsidRPr="008E4DE6">
        <w:rPr>
          <w:rFonts w:ascii="Times New Roman" w:hAnsi="Times New Roman" w:cs="Times New Roman"/>
          <w:sz w:val="24"/>
          <w:szCs w:val="24"/>
        </w:rPr>
        <w:t xml:space="preserve"> – риски совершения коррупционного правонарушения должностным лицом, работником, представителем Организации или иным лицом, действующим от имени и/или в интересах Организации.</w:t>
      </w:r>
    </w:p>
    <w:p w:rsidR="008E4DE6" w:rsidRPr="008E4DE6" w:rsidRDefault="008E4DE6" w:rsidP="000C6139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E4DE6">
        <w:rPr>
          <w:rFonts w:ascii="Times New Roman" w:hAnsi="Times New Roman" w:cs="Times New Roman"/>
          <w:b/>
          <w:bCs/>
          <w:sz w:val="24"/>
          <w:szCs w:val="24"/>
        </w:rPr>
        <w:t>Антикоррупционная</w:t>
      </w:r>
      <w:proofErr w:type="spellEnd"/>
      <w:r w:rsidRPr="008E4DE6">
        <w:rPr>
          <w:rFonts w:ascii="Times New Roman" w:hAnsi="Times New Roman" w:cs="Times New Roman"/>
          <w:b/>
          <w:bCs/>
          <w:sz w:val="24"/>
          <w:szCs w:val="24"/>
        </w:rPr>
        <w:t xml:space="preserve"> оговорка</w:t>
      </w:r>
      <w:r w:rsidR="001D7B4E">
        <w:rPr>
          <w:rFonts w:ascii="Times New Roman" w:hAnsi="Times New Roman" w:cs="Times New Roman"/>
          <w:sz w:val="24"/>
          <w:szCs w:val="24"/>
        </w:rPr>
        <w:t xml:space="preserve"> – </w:t>
      </w:r>
      <w:r w:rsidRPr="008E4DE6">
        <w:rPr>
          <w:rFonts w:ascii="Times New Roman" w:hAnsi="Times New Roman" w:cs="Times New Roman"/>
          <w:sz w:val="24"/>
          <w:szCs w:val="24"/>
        </w:rPr>
        <w:t xml:space="preserve">раздел договоров Организации, </w:t>
      </w:r>
      <w:r w:rsidRPr="008E4DE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устанавливающий обязательства сторон по предотвращению совершения коррупционных правонарушений при исполнении договора и ответственность за неисполнение указанных обязательств.</w:t>
      </w:r>
    </w:p>
    <w:p w:rsidR="008E4DE6" w:rsidRPr="008E4DE6" w:rsidRDefault="008E4DE6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4DE6">
        <w:rPr>
          <w:rFonts w:ascii="Times New Roman" w:hAnsi="Times New Roman" w:cs="Times New Roman"/>
          <w:b/>
          <w:bCs/>
          <w:sz w:val="24"/>
          <w:szCs w:val="24"/>
        </w:rPr>
        <w:t>Антикоррупционная</w:t>
      </w:r>
      <w:proofErr w:type="spellEnd"/>
      <w:r w:rsidRPr="008E4DE6">
        <w:rPr>
          <w:rFonts w:ascii="Times New Roman" w:hAnsi="Times New Roman" w:cs="Times New Roman"/>
          <w:b/>
          <w:bCs/>
          <w:sz w:val="24"/>
          <w:szCs w:val="24"/>
        </w:rPr>
        <w:t xml:space="preserve"> политика Организации</w:t>
      </w:r>
      <w:r w:rsidRPr="008E4DE6">
        <w:rPr>
          <w:rFonts w:ascii="Times New Roman" w:hAnsi="Times New Roman" w:cs="Times New Roman"/>
          <w:sz w:val="24"/>
          <w:szCs w:val="24"/>
        </w:rPr>
        <w:t xml:space="preserve"> – комплекс взаимосвязанных принципов, процедур и конкретных мероприятий, направленных на профилактику и противодействие коррупции в Организации.</w:t>
      </w:r>
    </w:p>
    <w:p w:rsidR="008E4DE6" w:rsidRPr="008E4DE6" w:rsidRDefault="008E4DE6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4DE6">
        <w:rPr>
          <w:rFonts w:ascii="Times New Roman" w:hAnsi="Times New Roman" w:cs="Times New Roman"/>
          <w:b/>
          <w:bCs/>
          <w:sz w:val="24"/>
          <w:szCs w:val="24"/>
        </w:rPr>
        <w:t>Антикоррупционные</w:t>
      </w:r>
      <w:proofErr w:type="spellEnd"/>
      <w:r w:rsidRPr="008E4DE6">
        <w:rPr>
          <w:rFonts w:ascii="Times New Roman" w:hAnsi="Times New Roman" w:cs="Times New Roman"/>
          <w:b/>
          <w:bCs/>
          <w:sz w:val="24"/>
          <w:szCs w:val="24"/>
        </w:rPr>
        <w:t xml:space="preserve"> обязательства</w:t>
      </w:r>
      <w:r w:rsidRPr="008E4DE6">
        <w:rPr>
          <w:rFonts w:ascii="Times New Roman" w:hAnsi="Times New Roman" w:cs="Times New Roman"/>
          <w:sz w:val="24"/>
          <w:szCs w:val="24"/>
        </w:rPr>
        <w:t xml:space="preserve"> – согласие должностного </w:t>
      </w:r>
      <w:proofErr w:type="gramStart"/>
      <w:r w:rsidRPr="008E4DE6">
        <w:rPr>
          <w:rFonts w:ascii="Times New Roman" w:hAnsi="Times New Roman" w:cs="Times New Roman"/>
          <w:sz w:val="24"/>
          <w:szCs w:val="24"/>
        </w:rPr>
        <w:t>лица/работника/представителя/контрагента Организации</w:t>
      </w:r>
      <w:proofErr w:type="gramEnd"/>
      <w:r w:rsidRPr="008E4DE6">
        <w:rPr>
          <w:rFonts w:ascii="Times New Roman" w:hAnsi="Times New Roman" w:cs="Times New Roman"/>
          <w:sz w:val="24"/>
          <w:szCs w:val="24"/>
        </w:rPr>
        <w:t xml:space="preserve"> на соблюдение и исполнение принципов, требований </w:t>
      </w:r>
      <w:proofErr w:type="spellStart"/>
      <w:r w:rsidRPr="008E4DE6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8E4DE6">
        <w:rPr>
          <w:rFonts w:ascii="Times New Roman" w:hAnsi="Times New Roman" w:cs="Times New Roman"/>
          <w:sz w:val="24"/>
          <w:szCs w:val="24"/>
        </w:rPr>
        <w:t xml:space="preserve"> политики, в том числе обязанность не совершать коррупционные и иные правонарушения.</w:t>
      </w:r>
    </w:p>
    <w:p w:rsidR="008E4DE6" w:rsidRPr="008E4DE6" w:rsidRDefault="008E4DE6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4DE6">
        <w:rPr>
          <w:rFonts w:ascii="Times New Roman" w:hAnsi="Times New Roman" w:cs="Times New Roman"/>
          <w:b/>
          <w:bCs/>
          <w:sz w:val="24"/>
          <w:szCs w:val="24"/>
        </w:rPr>
        <w:t>Антикоррупционный</w:t>
      </w:r>
      <w:proofErr w:type="spellEnd"/>
      <w:r w:rsidRPr="008E4DE6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</w:t>
      </w:r>
      <w:r w:rsidRPr="008E4DE6">
        <w:rPr>
          <w:rFonts w:ascii="Times New Roman" w:hAnsi="Times New Roman" w:cs="Times New Roman"/>
          <w:sz w:val="24"/>
          <w:szCs w:val="24"/>
        </w:rPr>
        <w:t xml:space="preserve"> – сбор, анализ и обобщение реализуемых в Организации мер в области предупреждения и противодействия коррупции, которые могут включать, в том числе,  оценку эффективности таких мер; оценку и прогноз коррупционных факторов и сигналов; анализ и оценку данных, полученных в результате наблюдения; разработку прогнозов будущего состояния и тенденций </w:t>
      </w:r>
      <w:proofErr w:type="gramStart"/>
      <w:r w:rsidRPr="008E4DE6">
        <w:rPr>
          <w:rFonts w:ascii="Times New Roman" w:hAnsi="Times New Roman" w:cs="Times New Roman"/>
          <w:sz w:val="24"/>
          <w:szCs w:val="24"/>
        </w:rPr>
        <w:t>развития</w:t>
      </w:r>
      <w:proofErr w:type="gramEnd"/>
      <w:r w:rsidRPr="008E4DE6">
        <w:rPr>
          <w:rFonts w:ascii="Times New Roman" w:hAnsi="Times New Roman" w:cs="Times New Roman"/>
          <w:sz w:val="24"/>
          <w:szCs w:val="24"/>
        </w:rPr>
        <w:t xml:space="preserve"> соответствующих мер. </w:t>
      </w:r>
    </w:p>
    <w:p w:rsidR="008E4DE6" w:rsidRPr="008E4DE6" w:rsidRDefault="008E4DE6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DE6">
        <w:rPr>
          <w:rFonts w:ascii="Times New Roman" w:hAnsi="Times New Roman" w:cs="Times New Roman"/>
          <w:b/>
          <w:bCs/>
          <w:sz w:val="24"/>
          <w:szCs w:val="24"/>
        </w:rPr>
        <w:t>Организация</w:t>
      </w:r>
      <w:r w:rsidR="001D7B4E">
        <w:rPr>
          <w:rFonts w:ascii="Times New Roman" w:hAnsi="Times New Roman" w:cs="Times New Roman"/>
          <w:sz w:val="24"/>
          <w:szCs w:val="24"/>
        </w:rPr>
        <w:t xml:space="preserve"> – </w:t>
      </w:r>
      <w:r w:rsidRPr="008E4DE6">
        <w:rPr>
          <w:rFonts w:ascii="Times New Roman" w:hAnsi="Times New Roman" w:cs="Times New Roman"/>
          <w:sz w:val="24"/>
          <w:szCs w:val="24"/>
        </w:rPr>
        <w:t>юридическое лицо независимо от формы собственности, организационно-правовой формы и отраслевой принадлежности.</w:t>
      </w:r>
    </w:p>
    <w:p w:rsidR="008E4DE6" w:rsidRPr="008E4DE6" w:rsidRDefault="008E4DE6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DE6">
        <w:rPr>
          <w:rFonts w:ascii="Times New Roman" w:hAnsi="Times New Roman" w:cs="Times New Roman"/>
          <w:b/>
          <w:bCs/>
          <w:sz w:val="24"/>
          <w:szCs w:val="24"/>
        </w:rPr>
        <w:t>Контрагент</w:t>
      </w:r>
      <w:r w:rsidR="001D7B4E">
        <w:rPr>
          <w:rFonts w:ascii="Times New Roman" w:hAnsi="Times New Roman" w:cs="Times New Roman"/>
          <w:sz w:val="24"/>
          <w:szCs w:val="24"/>
        </w:rPr>
        <w:t xml:space="preserve"> – </w:t>
      </w:r>
      <w:r w:rsidRPr="008E4DE6">
        <w:rPr>
          <w:rFonts w:ascii="Times New Roman" w:hAnsi="Times New Roman" w:cs="Times New Roman"/>
          <w:sz w:val="24"/>
          <w:szCs w:val="24"/>
        </w:rPr>
        <w:t>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8E4DE6" w:rsidRPr="008E4DE6" w:rsidRDefault="008E4DE6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4DE6">
        <w:rPr>
          <w:rFonts w:ascii="Times New Roman" w:hAnsi="Times New Roman" w:cs="Times New Roman"/>
          <w:b/>
          <w:bCs/>
          <w:sz w:val="24"/>
          <w:szCs w:val="24"/>
        </w:rPr>
        <w:t xml:space="preserve">Взятка </w:t>
      </w:r>
      <w:r w:rsidR="001D7B4E">
        <w:rPr>
          <w:rFonts w:ascii="Times New Roman" w:hAnsi="Times New Roman" w:cs="Times New Roman"/>
          <w:sz w:val="24"/>
          <w:szCs w:val="24"/>
        </w:rPr>
        <w:t xml:space="preserve">– </w:t>
      </w:r>
      <w:r w:rsidRPr="008E4DE6">
        <w:rPr>
          <w:rFonts w:ascii="Times New Roman" w:hAnsi="Times New Roman" w:cs="Times New Roman"/>
          <w:sz w:val="24"/>
          <w:szCs w:val="24"/>
        </w:rPr>
        <w:t>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8E4DE6">
        <w:rPr>
          <w:rFonts w:ascii="Times New Roman" w:hAnsi="Times New Roman" w:cs="Times New Roman"/>
          <w:sz w:val="24"/>
          <w:szCs w:val="24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8E4DE6" w:rsidRPr="008E4DE6" w:rsidRDefault="008E4DE6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8E4DE6">
        <w:rPr>
          <w:rFonts w:ascii="Times New Roman" w:hAnsi="Times New Roman" w:cs="Times New Roman"/>
          <w:b/>
          <w:bCs/>
          <w:sz w:val="24"/>
          <w:szCs w:val="24"/>
        </w:rPr>
        <w:t>Коммерческий подкуп</w:t>
      </w:r>
      <w:r w:rsidR="001D7B4E">
        <w:rPr>
          <w:rFonts w:ascii="Times New Roman" w:hAnsi="Times New Roman" w:cs="Times New Roman"/>
          <w:sz w:val="24"/>
          <w:szCs w:val="24"/>
        </w:rPr>
        <w:t xml:space="preserve"> – </w:t>
      </w:r>
      <w:r w:rsidRPr="008E4DE6">
        <w:rPr>
          <w:rFonts w:ascii="Times New Roman" w:hAnsi="Times New Roman" w:cs="Times New Roman"/>
          <w:sz w:val="24"/>
          <w:szCs w:val="24"/>
        </w:rPr>
        <w:t xml:space="preserve">незаконная передача </w:t>
      </w:r>
      <w:r w:rsidR="001D7B4E">
        <w:rPr>
          <w:rFonts w:ascii="Times New Roman" w:hAnsi="Times New Roman" w:cs="Times New Roman"/>
          <w:sz w:val="24"/>
          <w:szCs w:val="24"/>
        </w:rPr>
        <w:t>лицу</w:t>
      </w:r>
      <w:r w:rsidRPr="008E4DE6">
        <w:rPr>
          <w:rFonts w:ascii="Times New Roman" w:hAnsi="Times New Roman" w:cs="Times New Roman"/>
          <w:sz w:val="24"/>
          <w:szCs w:val="24"/>
        </w:rPr>
        <w:t xml:space="preserve">, выполняющему управленческие функции в коммерческой или иной организации, денег, ценных бумаг, иного имущества, а также незаконные оказание ему услуг имущественного характера, предоставление иных имущественных прав (в том </w:t>
      </w:r>
      <w:proofErr w:type="gramStart"/>
      <w:r w:rsidRPr="008E4DE6">
        <w:rPr>
          <w:rFonts w:ascii="Times New Roman" w:hAnsi="Times New Roman" w:cs="Times New Roman"/>
          <w:sz w:val="24"/>
          <w:szCs w:val="24"/>
        </w:rPr>
        <w:t>числе</w:t>
      </w:r>
      <w:proofErr w:type="gramEnd"/>
      <w:r w:rsidRPr="008E4DE6">
        <w:rPr>
          <w:rFonts w:ascii="Times New Roman" w:hAnsi="Times New Roman" w:cs="Times New Roman"/>
          <w:sz w:val="24"/>
          <w:szCs w:val="24"/>
        </w:rPr>
        <w:t xml:space="preserve"> когда по указанию такого лица имущество передается, или услуги имущественного характера оказываются, или имущественные права предоставляются иному физическому или юридическому лицу) за совершение действий (бездействие) в интересах </w:t>
      </w:r>
      <w:proofErr w:type="gramStart"/>
      <w:r w:rsidRPr="008E4DE6">
        <w:rPr>
          <w:rFonts w:ascii="Times New Roman" w:hAnsi="Times New Roman" w:cs="Times New Roman"/>
          <w:sz w:val="24"/>
          <w:szCs w:val="24"/>
        </w:rPr>
        <w:t>дающего</w:t>
      </w:r>
      <w:proofErr w:type="gramEnd"/>
      <w:r w:rsidRPr="008E4DE6">
        <w:rPr>
          <w:rFonts w:ascii="Times New Roman" w:hAnsi="Times New Roman" w:cs="Times New Roman"/>
          <w:sz w:val="24"/>
          <w:szCs w:val="24"/>
        </w:rPr>
        <w:t xml:space="preserve"> или иных лиц, если указанные </w:t>
      </w:r>
      <w:r w:rsidRPr="008E4DE6">
        <w:rPr>
          <w:rFonts w:ascii="Times New Roman" w:hAnsi="Times New Roman" w:cs="Times New Roman"/>
          <w:sz w:val="24"/>
          <w:szCs w:val="24"/>
        </w:rPr>
        <w:lastRenderedPageBreak/>
        <w:t>действия (бездействие) входят в служебные полномочия такого лица либо если оно в силу своего служебного положения может способствовать указанным действиям (бездействию).</w:t>
      </w:r>
    </w:p>
    <w:p w:rsidR="008E4DE6" w:rsidRPr="008E4DE6" w:rsidRDefault="008E4DE6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DE6">
        <w:rPr>
          <w:rFonts w:ascii="Times New Roman" w:hAnsi="Times New Roman" w:cs="Times New Roman"/>
          <w:b/>
          <w:bCs/>
          <w:sz w:val="24"/>
          <w:szCs w:val="24"/>
        </w:rPr>
        <w:t>Конфликт интересов</w:t>
      </w:r>
      <w:r w:rsidR="001D7B4E">
        <w:rPr>
          <w:rFonts w:ascii="Times New Roman" w:hAnsi="Times New Roman" w:cs="Times New Roman"/>
          <w:sz w:val="24"/>
          <w:szCs w:val="24"/>
        </w:rPr>
        <w:t xml:space="preserve"> – </w:t>
      </w:r>
      <w:r w:rsidRPr="008E4DE6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полномочий).</w:t>
      </w:r>
    </w:p>
    <w:p w:rsidR="008E4DE6" w:rsidRPr="008E4DE6" w:rsidRDefault="008E4DE6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E4DE6">
        <w:rPr>
          <w:rFonts w:ascii="Times New Roman" w:hAnsi="Times New Roman" w:cs="Times New Roman"/>
          <w:b/>
          <w:bCs/>
          <w:sz w:val="24"/>
          <w:szCs w:val="24"/>
        </w:rPr>
        <w:t>Личная заинтересованность должностного лица/работника/представителя Организации</w:t>
      </w:r>
      <w:r w:rsidR="001D7B4E">
        <w:rPr>
          <w:rFonts w:ascii="Times New Roman" w:hAnsi="Times New Roman" w:cs="Times New Roman"/>
          <w:sz w:val="24"/>
          <w:szCs w:val="24"/>
        </w:rPr>
        <w:t xml:space="preserve"> – </w:t>
      </w:r>
      <w:r w:rsidRPr="008E4DE6">
        <w:rPr>
          <w:rFonts w:ascii="Times New Roman" w:hAnsi="Times New Roman" w:cs="Times New Roman"/>
          <w:sz w:val="24"/>
          <w:szCs w:val="24"/>
        </w:rPr>
        <w:t>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должностным лицом/работником/представителем Организации,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</w:t>
      </w:r>
      <w:proofErr w:type="gramEnd"/>
      <w:r w:rsidRPr="008E4DE6">
        <w:rPr>
          <w:rFonts w:ascii="Times New Roman" w:hAnsi="Times New Roman" w:cs="Times New Roman"/>
          <w:sz w:val="24"/>
          <w:szCs w:val="24"/>
        </w:rPr>
        <w:t xml:space="preserve"> детей), гражданами или организациями, с которыми должностное лицо/работник/представитель Организации, и (или) лица, состоящие с ним в близком родстве или свойстве, связаны имущественными, корпоративными или иными близкими отношениями.</w:t>
      </w:r>
    </w:p>
    <w:p w:rsidR="008E4DE6" w:rsidRDefault="008E4DE6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4DE6">
        <w:rPr>
          <w:rFonts w:ascii="Times New Roman" w:hAnsi="Times New Roman" w:cs="Times New Roman"/>
          <w:b/>
          <w:bCs/>
          <w:sz w:val="24"/>
          <w:szCs w:val="24"/>
        </w:rPr>
        <w:t xml:space="preserve"> «Горячая линия» по вопросам противодействия коррупции</w:t>
      </w:r>
      <w:r w:rsidRPr="008E4DE6">
        <w:rPr>
          <w:rFonts w:ascii="Times New Roman" w:hAnsi="Times New Roman" w:cs="Times New Roman"/>
          <w:sz w:val="24"/>
          <w:szCs w:val="24"/>
        </w:rPr>
        <w:t xml:space="preserve"> – каналы связи для приема сообщений, содержащих сведения о фактах коррупции, хищения собственности Организации, корпоративного мошенничества, недобросовестной конкуренции, конфликта интересов, иных сообщений.</w:t>
      </w:r>
    </w:p>
    <w:p w:rsidR="001D7B4E" w:rsidRDefault="001D7B4E" w:rsidP="008E4DE6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7B4E" w:rsidRDefault="001D7B4E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7B4E" w:rsidRPr="001D7B4E" w:rsidRDefault="001D7B4E" w:rsidP="000C6139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7B4E">
        <w:rPr>
          <w:rFonts w:ascii="Times New Roman" w:hAnsi="Times New Roman" w:cs="Times New Roman"/>
          <w:b/>
          <w:sz w:val="24"/>
          <w:szCs w:val="24"/>
        </w:rPr>
        <w:t>2. ЦЕЛИ, ЗАДАЧИ И ПРИНЦИПЫ АНТИКОРРУПЦИОННОЙ ПОЛИТИКИ</w:t>
      </w:r>
    </w:p>
    <w:p w:rsidR="00445A2B" w:rsidRDefault="00445A2B" w:rsidP="000C6139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D2DCF" w:rsidRPr="005D2D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Целью настоящей Политики является разработка и осуществление разносторонних и последовательных мер по предупреждению, устранению (минимизации) причин и условий, порождающих коррупцию, формированию </w:t>
      </w:r>
      <w:proofErr w:type="spellStart"/>
      <w:r w:rsidR="005D2DCF" w:rsidRPr="005D2D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антикоррупционного</w:t>
      </w:r>
      <w:proofErr w:type="spellEnd"/>
      <w:r w:rsidR="005D2DCF" w:rsidRPr="005D2DC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сознания, характеризующегося нетерпимостью работников Учреждения к коррупционным проявлениям.</w:t>
      </w:r>
    </w:p>
    <w:p w:rsidR="00445A2B" w:rsidRPr="00445A2B" w:rsidRDefault="00445A2B" w:rsidP="00445A2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445A2B">
        <w:rPr>
          <w:rFonts w:ascii="Times New Roman" w:hAnsi="Times New Roman" w:cs="Times New Roman"/>
          <w:sz w:val="24"/>
          <w:szCs w:val="24"/>
        </w:rPr>
        <w:t xml:space="preserve">Задачами </w:t>
      </w:r>
      <w:proofErr w:type="spellStart"/>
      <w:r w:rsidRPr="00445A2B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445A2B">
        <w:rPr>
          <w:rFonts w:ascii="Times New Roman" w:hAnsi="Times New Roman" w:cs="Times New Roman"/>
          <w:sz w:val="24"/>
          <w:szCs w:val="24"/>
        </w:rPr>
        <w:t xml:space="preserve"> политики Учреждения являются:</w:t>
      </w:r>
    </w:p>
    <w:p w:rsidR="00445A2B" w:rsidRPr="00445A2B" w:rsidRDefault="00445A2B" w:rsidP="00445A2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445A2B">
        <w:rPr>
          <w:rFonts w:ascii="Times New Roman" w:hAnsi="Times New Roman" w:cs="Times New Roman"/>
          <w:sz w:val="24"/>
          <w:szCs w:val="24"/>
        </w:rPr>
        <w:t>устранение причин, порождающих коррупцию, и противодействие условиям, способствующим е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45A2B">
        <w:rPr>
          <w:rFonts w:ascii="Times New Roman" w:hAnsi="Times New Roman" w:cs="Times New Roman"/>
          <w:sz w:val="24"/>
          <w:szCs w:val="24"/>
        </w:rPr>
        <w:t xml:space="preserve"> проявлению;</w:t>
      </w:r>
    </w:p>
    <w:p w:rsidR="00445A2B" w:rsidRPr="00445A2B" w:rsidRDefault="00445A2B" w:rsidP="00445A2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445A2B">
        <w:rPr>
          <w:rFonts w:ascii="Times New Roman" w:hAnsi="Times New Roman" w:cs="Times New Roman"/>
          <w:sz w:val="24"/>
          <w:szCs w:val="24"/>
        </w:rPr>
        <w:t>минимизация риска коррупционных действий и потерь от них;</w:t>
      </w:r>
    </w:p>
    <w:p w:rsidR="00445A2B" w:rsidRPr="00445A2B" w:rsidRDefault="00445A2B" w:rsidP="00445A2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445A2B">
        <w:rPr>
          <w:rFonts w:ascii="Times New Roman" w:hAnsi="Times New Roman" w:cs="Times New Roman"/>
          <w:sz w:val="24"/>
          <w:szCs w:val="24"/>
        </w:rPr>
        <w:t xml:space="preserve">вовлечение гражданского общества в реализацию </w:t>
      </w:r>
      <w:proofErr w:type="spellStart"/>
      <w:r w:rsidRPr="00445A2B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445A2B">
        <w:rPr>
          <w:rFonts w:ascii="Times New Roman" w:hAnsi="Times New Roman" w:cs="Times New Roman"/>
          <w:sz w:val="24"/>
          <w:szCs w:val="24"/>
        </w:rPr>
        <w:t xml:space="preserve"> политики;</w:t>
      </w:r>
    </w:p>
    <w:p w:rsidR="00445A2B" w:rsidRDefault="00445A2B" w:rsidP="00F4591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445A2B">
        <w:rPr>
          <w:rFonts w:ascii="Times New Roman" w:hAnsi="Times New Roman" w:cs="Times New Roman"/>
          <w:sz w:val="24"/>
          <w:szCs w:val="24"/>
        </w:rPr>
        <w:t>формирование нетерпимости по отношению к коррупционным действиям.  </w:t>
      </w:r>
    </w:p>
    <w:p w:rsidR="00F45911" w:rsidRDefault="00445A2B" w:rsidP="00F4591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A2B">
        <w:rPr>
          <w:rFonts w:ascii="Times New Roman" w:hAnsi="Times New Roman" w:cs="Times New Roman"/>
          <w:sz w:val="24"/>
          <w:szCs w:val="24"/>
        </w:rPr>
        <w:t xml:space="preserve">2.3. К принципам </w:t>
      </w:r>
      <w:proofErr w:type="spellStart"/>
      <w:r w:rsidRPr="00445A2B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445A2B">
        <w:rPr>
          <w:rFonts w:ascii="Times New Roman" w:hAnsi="Times New Roman" w:cs="Times New Roman"/>
          <w:sz w:val="24"/>
          <w:szCs w:val="24"/>
        </w:rPr>
        <w:t xml:space="preserve"> политики Учреждения относятся:</w:t>
      </w:r>
    </w:p>
    <w:p w:rsidR="00F45911" w:rsidRPr="00F45911" w:rsidRDefault="00F45911" w:rsidP="00F4591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 п</w:t>
      </w:r>
      <w:r w:rsidRPr="00F45911">
        <w:rPr>
          <w:rFonts w:ascii="Times New Roman" w:hAnsi="Times New Roman" w:cs="Times New Roman"/>
          <w:sz w:val="24"/>
          <w:szCs w:val="24"/>
        </w:rPr>
        <w:t>ринцип соответст</w:t>
      </w:r>
      <w:r>
        <w:rPr>
          <w:rFonts w:ascii="Times New Roman" w:hAnsi="Times New Roman" w:cs="Times New Roman"/>
          <w:sz w:val="24"/>
          <w:szCs w:val="24"/>
        </w:rPr>
        <w:t xml:space="preserve">вия </w:t>
      </w:r>
      <w:r w:rsidR="00FC134C">
        <w:rPr>
          <w:rFonts w:ascii="Times New Roman" w:hAnsi="Times New Roman" w:cs="Times New Roman"/>
          <w:sz w:val="24"/>
          <w:szCs w:val="24"/>
        </w:rPr>
        <w:t>П</w:t>
      </w:r>
      <w:r w:rsidRPr="00F45911">
        <w:rPr>
          <w:rFonts w:ascii="Times New Roman" w:hAnsi="Times New Roman" w:cs="Times New Roman"/>
          <w:sz w:val="24"/>
          <w:szCs w:val="24"/>
        </w:rPr>
        <w:t xml:space="preserve">олитики </w:t>
      </w:r>
      <w:r w:rsidR="007339B1">
        <w:rPr>
          <w:rFonts w:ascii="Times New Roman" w:hAnsi="Times New Roman" w:cs="Times New Roman"/>
          <w:sz w:val="24"/>
          <w:szCs w:val="24"/>
        </w:rPr>
        <w:t>Учреждения</w:t>
      </w:r>
      <w:r w:rsidRPr="00F45911">
        <w:rPr>
          <w:rFonts w:ascii="Times New Roman" w:hAnsi="Times New Roman" w:cs="Times New Roman"/>
          <w:sz w:val="24"/>
          <w:szCs w:val="24"/>
        </w:rPr>
        <w:t xml:space="preserve"> действующему законодательству и общепринятым нормам.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5911">
        <w:rPr>
          <w:rFonts w:ascii="Times New Roman" w:hAnsi="Times New Roman" w:cs="Times New Roman"/>
          <w:sz w:val="24"/>
          <w:szCs w:val="24"/>
        </w:rPr>
        <w:t xml:space="preserve">Настоящая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45911">
        <w:rPr>
          <w:rFonts w:ascii="Times New Roman" w:hAnsi="Times New Roman" w:cs="Times New Roman"/>
          <w:sz w:val="24"/>
          <w:szCs w:val="24"/>
        </w:rPr>
        <w:t xml:space="preserve">олитика соответствует Конституции Российской Федерации, заключенным Российской Федерацией международным договорам, законодательству и иным нормативным правовым актам Российской Федерации, применимым к </w:t>
      </w:r>
      <w:r w:rsidR="007339B1">
        <w:rPr>
          <w:rFonts w:ascii="Times New Roman" w:hAnsi="Times New Roman" w:cs="Times New Roman"/>
          <w:sz w:val="24"/>
          <w:szCs w:val="24"/>
        </w:rPr>
        <w:t>Учреждению</w:t>
      </w:r>
      <w:r w:rsidRPr="00F45911">
        <w:rPr>
          <w:rFonts w:ascii="Times New Roman" w:hAnsi="Times New Roman" w:cs="Times New Roman"/>
          <w:sz w:val="24"/>
          <w:szCs w:val="24"/>
        </w:rPr>
        <w:t>.</w:t>
      </w:r>
    </w:p>
    <w:p w:rsidR="00445A2B" w:rsidRPr="00445A2B" w:rsidRDefault="00F45911" w:rsidP="00445A2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445A2B" w:rsidRPr="00445A2B">
        <w:rPr>
          <w:rFonts w:ascii="Times New Roman" w:hAnsi="Times New Roman" w:cs="Times New Roman"/>
          <w:sz w:val="24"/>
          <w:szCs w:val="24"/>
        </w:rPr>
        <w:t>принцип неприятия коррупции в любых формах и проявлениях при осуществлении повседневной деятельности, в том числе во взаимодействии с контрагентами, представителями органов государственной власти, самоуправления, своими работниками и иными лицами;</w:t>
      </w:r>
    </w:p>
    <w:p w:rsidR="00445A2B" w:rsidRPr="00445A2B" w:rsidRDefault="00F45911" w:rsidP="00445A2B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– </w:t>
      </w:r>
      <w:r w:rsidR="00445A2B" w:rsidRPr="00445A2B">
        <w:rPr>
          <w:rFonts w:ascii="Times New Roman" w:hAnsi="Times New Roman" w:cs="Times New Roman"/>
          <w:sz w:val="24"/>
          <w:szCs w:val="24"/>
        </w:rPr>
        <w:t>принцип личного примера руководства. Руководитель Учреждения и иные руководящие работники Учреждения должны формировать этический стандарт непримиримого отношения к любым формам и проявлениям коррупции на всех уровнях, подавая пример своим поведением, создавать внутриорганизационную систему предупреждения и противодействия коррупции;</w:t>
      </w:r>
    </w:p>
    <w:p w:rsidR="00F45911" w:rsidRPr="00F45911" w:rsidRDefault="00F45911" w:rsidP="00F4591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Pr="00F45911">
        <w:rPr>
          <w:rFonts w:ascii="Times New Roman" w:hAnsi="Times New Roman" w:cs="Times New Roman"/>
          <w:sz w:val="24"/>
          <w:szCs w:val="24"/>
        </w:rPr>
        <w:t>ринцип информированности и вовлеченности работников.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5911">
        <w:rPr>
          <w:rFonts w:ascii="Times New Roman" w:hAnsi="Times New Roman" w:cs="Times New Roman"/>
          <w:sz w:val="24"/>
          <w:szCs w:val="24"/>
        </w:rPr>
        <w:t xml:space="preserve">Работники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F45911">
        <w:rPr>
          <w:rFonts w:ascii="Times New Roman" w:hAnsi="Times New Roman" w:cs="Times New Roman"/>
          <w:sz w:val="24"/>
          <w:szCs w:val="24"/>
        </w:rPr>
        <w:t xml:space="preserve"> регулярно информируются о положениях </w:t>
      </w:r>
      <w:proofErr w:type="spellStart"/>
      <w:r w:rsidRPr="00F45911">
        <w:rPr>
          <w:rFonts w:ascii="Times New Roman" w:hAnsi="Times New Roman" w:cs="Times New Roman"/>
          <w:sz w:val="24"/>
          <w:szCs w:val="24"/>
        </w:rPr>
        <w:t>антикоррупционного</w:t>
      </w:r>
      <w:proofErr w:type="spellEnd"/>
      <w:r w:rsidRPr="00F45911">
        <w:rPr>
          <w:rFonts w:ascii="Times New Roman" w:hAnsi="Times New Roman" w:cs="Times New Roman"/>
          <w:sz w:val="24"/>
          <w:szCs w:val="24"/>
        </w:rPr>
        <w:t xml:space="preserve"> законодательства и активно участвуют в формировании и реализации </w:t>
      </w:r>
      <w:proofErr w:type="spellStart"/>
      <w:r w:rsidRPr="00F45911">
        <w:rPr>
          <w:rFonts w:ascii="Times New Roman" w:hAnsi="Times New Roman" w:cs="Times New Roman"/>
          <w:sz w:val="24"/>
          <w:szCs w:val="24"/>
        </w:rPr>
        <w:t>антикоррупционных</w:t>
      </w:r>
      <w:proofErr w:type="spellEnd"/>
      <w:r w:rsidRPr="00F45911">
        <w:rPr>
          <w:rFonts w:ascii="Times New Roman" w:hAnsi="Times New Roman" w:cs="Times New Roman"/>
          <w:sz w:val="24"/>
          <w:szCs w:val="24"/>
        </w:rPr>
        <w:t xml:space="preserve"> стандартов и процедур.</w:t>
      </w:r>
    </w:p>
    <w:p w:rsidR="00F45911" w:rsidRPr="00F45911" w:rsidRDefault="00F45911" w:rsidP="00F4591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Pr="00F45911">
        <w:rPr>
          <w:rFonts w:ascii="Times New Roman" w:hAnsi="Times New Roman" w:cs="Times New Roman"/>
          <w:sz w:val="24"/>
          <w:szCs w:val="24"/>
        </w:rPr>
        <w:t xml:space="preserve">ринцип соразмерности </w:t>
      </w:r>
      <w:proofErr w:type="spellStart"/>
      <w:r w:rsidRPr="00F45911">
        <w:rPr>
          <w:rFonts w:ascii="Times New Roman" w:hAnsi="Times New Roman" w:cs="Times New Roman"/>
          <w:sz w:val="24"/>
          <w:szCs w:val="24"/>
        </w:rPr>
        <w:t>антикоррупционных</w:t>
      </w:r>
      <w:proofErr w:type="spellEnd"/>
      <w:r w:rsidRPr="00F45911">
        <w:rPr>
          <w:rFonts w:ascii="Times New Roman" w:hAnsi="Times New Roman" w:cs="Times New Roman"/>
          <w:sz w:val="24"/>
          <w:szCs w:val="24"/>
        </w:rPr>
        <w:t xml:space="preserve"> процедур риску коррупции.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591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F45911">
        <w:rPr>
          <w:rFonts w:ascii="Times New Roman" w:hAnsi="Times New Roman" w:cs="Times New Roman"/>
          <w:sz w:val="24"/>
          <w:szCs w:val="24"/>
        </w:rPr>
        <w:t xml:space="preserve"> разрабатываются и выполняются мероприятия, позволяющие снизить вероятность вовлечения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F45911">
        <w:rPr>
          <w:rFonts w:ascii="Times New Roman" w:hAnsi="Times New Roman" w:cs="Times New Roman"/>
          <w:sz w:val="24"/>
          <w:szCs w:val="24"/>
        </w:rPr>
        <w:t>, ее должностных лиц, работников, представителей и контрагентов в коррупционную деятельность.</w:t>
      </w:r>
    </w:p>
    <w:p w:rsidR="00F45911" w:rsidRPr="00F45911" w:rsidRDefault="00F45911" w:rsidP="007339B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Pr="00F45911">
        <w:rPr>
          <w:rFonts w:ascii="Times New Roman" w:hAnsi="Times New Roman" w:cs="Times New Roman"/>
          <w:sz w:val="24"/>
          <w:szCs w:val="24"/>
        </w:rPr>
        <w:t xml:space="preserve">ринцип эффективности </w:t>
      </w:r>
      <w:proofErr w:type="spellStart"/>
      <w:r w:rsidRPr="00F45911">
        <w:rPr>
          <w:rFonts w:ascii="Times New Roman" w:hAnsi="Times New Roman" w:cs="Times New Roman"/>
          <w:sz w:val="24"/>
          <w:szCs w:val="24"/>
        </w:rPr>
        <w:t>антикоррупционных</w:t>
      </w:r>
      <w:proofErr w:type="spellEnd"/>
      <w:r w:rsidRPr="00F45911">
        <w:rPr>
          <w:rFonts w:ascii="Times New Roman" w:hAnsi="Times New Roman" w:cs="Times New Roman"/>
          <w:sz w:val="24"/>
          <w:szCs w:val="24"/>
        </w:rPr>
        <w:t xml:space="preserve"> процедур.</w:t>
      </w:r>
      <w:r w:rsidR="007339B1">
        <w:rPr>
          <w:rFonts w:ascii="Times New Roman" w:hAnsi="Times New Roman" w:cs="Times New Roman"/>
          <w:sz w:val="24"/>
          <w:szCs w:val="24"/>
        </w:rPr>
        <w:t xml:space="preserve"> В</w:t>
      </w:r>
      <w:r w:rsidRPr="00F45911">
        <w:rPr>
          <w:rFonts w:ascii="Times New Roman" w:hAnsi="Times New Roman" w:cs="Times New Roman"/>
          <w:sz w:val="24"/>
          <w:szCs w:val="24"/>
        </w:rPr>
        <w:t xml:space="preserve"> </w:t>
      </w:r>
      <w:r w:rsidR="007339B1">
        <w:rPr>
          <w:rFonts w:ascii="Times New Roman" w:hAnsi="Times New Roman" w:cs="Times New Roman"/>
          <w:sz w:val="24"/>
          <w:szCs w:val="24"/>
        </w:rPr>
        <w:t>Учреждении</w:t>
      </w:r>
      <w:r w:rsidRPr="00F45911">
        <w:rPr>
          <w:rFonts w:ascii="Times New Roman" w:hAnsi="Times New Roman" w:cs="Times New Roman"/>
          <w:sz w:val="24"/>
          <w:szCs w:val="24"/>
        </w:rPr>
        <w:t xml:space="preserve"> применяют такие </w:t>
      </w:r>
      <w:proofErr w:type="spellStart"/>
      <w:r w:rsidRPr="00F45911">
        <w:rPr>
          <w:rFonts w:ascii="Times New Roman" w:hAnsi="Times New Roman" w:cs="Times New Roman"/>
          <w:sz w:val="24"/>
          <w:szCs w:val="24"/>
        </w:rPr>
        <w:t>антикоррупционные</w:t>
      </w:r>
      <w:proofErr w:type="spellEnd"/>
      <w:r w:rsidRPr="00F45911">
        <w:rPr>
          <w:rFonts w:ascii="Times New Roman" w:hAnsi="Times New Roman" w:cs="Times New Roman"/>
          <w:sz w:val="24"/>
          <w:szCs w:val="24"/>
        </w:rPr>
        <w:t xml:space="preserve"> мероприятия, которые обеспечивают простоту реализации и </w:t>
      </w:r>
      <w:proofErr w:type="gramStart"/>
      <w:r w:rsidRPr="00F45911">
        <w:rPr>
          <w:rFonts w:ascii="Times New Roman" w:hAnsi="Times New Roman" w:cs="Times New Roman"/>
          <w:sz w:val="24"/>
          <w:szCs w:val="24"/>
        </w:rPr>
        <w:t>приносят значимый результат</w:t>
      </w:r>
      <w:proofErr w:type="gramEnd"/>
      <w:r w:rsidRPr="00F45911">
        <w:rPr>
          <w:rFonts w:ascii="Times New Roman" w:hAnsi="Times New Roman" w:cs="Times New Roman"/>
          <w:sz w:val="24"/>
          <w:szCs w:val="24"/>
        </w:rPr>
        <w:t>.</w:t>
      </w:r>
    </w:p>
    <w:p w:rsidR="00F45911" w:rsidRPr="00F45911" w:rsidRDefault="007339B1" w:rsidP="007339B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="00F45911" w:rsidRPr="00F45911">
        <w:rPr>
          <w:rFonts w:ascii="Times New Roman" w:hAnsi="Times New Roman" w:cs="Times New Roman"/>
          <w:sz w:val="24"/>
          <w:szCs w:val="24"/>
        </w:rPr>
        <w:t>ринцип ответственности и неотвратимости наказания.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5911" w:rsidRPr="00F45911">
        <w:rPr>
          <w:rFonts w:ascii="Times New Roman" w:hAnsi="Times New Roman" w:cs="Times New Roman"/>
          <w:sz w:val="24"/>
          <w:szCs w:val="24"/>
        </w:rPr>
        <w:t xml:space="preserve">Неотвратимость наказания для должностных лиц/работников/представителей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F45911" w:rsidRPr="00F45911">
        <w:rPr>
          <w:rFonts w:ascii="Times New Roman" w:hAnsi="Times New Roman" w:cs="Times New Roman"/>
          <w:sz w:val="24"/>
          <w:szCs w:val="24"/>
        </w:rPr>
        <w:t xml:space="preserve"> вне зависимости от занимаемой должности, стажа работы и иных условий в случае совершения ими коррупционных правонарушений, а также персональная ответственность руководства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F45911" w:rsidRPr="00F45911">
        <w:rPr>
          <w:rFonts w:ascii="Times New Roman" w:hAnsi="Times New Roman" w:cs="Times New Roman"/>
          <w:sz w:val="24"/>
          <w:szCs w:val="24"/>
        </w:rPr>
        <w:t xml:space="preserve"> за ре</w:t>
      </w:r>
      <w:r w:rsidR="00FC134C">
        <w:rPr>
          <w:rFonts w:ascii="Times New Roman" w:hAnsi="Times New Roman" w:cs="Times New Roman"/>
          <w:sz w:val="24"/>
          <w:szCs w:val="24"/>
        </w:rPr>
        <w:t>ализацию внутриорганизационной П</w:t>
      </w:r>
      <w:r w:rsidR="00F45911" w:rsidRPr="00F45911">
        <w:rPr>
          <w:rFonts w:ascii="Times New Roman" w:hAnsi="Times New Roman" w:cs="Times New Roman"/>
          <w:sz w:val="24"/>
          <w:szCs w:val="24"/>
        </w:rPr>
        <w:t>олитики.</w:t>
      </w:r>
    </w:p>
    <w:p w:rsidR="00F45911" w:rsidRPr="00F45911" w:rsidRDefault="007339B1" w:rsidP="007339B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="00F45911" w:rsidRPr="00F45911">
        <w:rPr>
          <w:rFonts w:ascii="Times New Roman" w:hAnsi="Times New Roman" w:cs="Times New Roman"/>
          <w:sz w:val="24"/>
          <w:szCs w:val="24"/>
        </w:rPr>
        <w:t>ринцип постоянного контроля и регулярного мониторинга.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5911" w:rsidRPr="00F45911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="00F45911" w:rsidRPr="00F45911">
        <w:rPr>
          <w:rFonts w:ascii="Times New Roman" w:hAnsi="Times New Roman" w:cs="Times New Roman"/>
          <w:sz w:val="24"/>
          <w:szCs w:val="24"/>
        </w:rPr>
        <w:t xml:space="preserve"> регулярно осуществляется мониторинг эффективности внедренных </w:t>
      </w:r>
      <w:proofErr w:type="spellStart"/>
      <w:r w:rsidR="00F45911" w:rsidRPr="00F45911">
        <w:rPr>
          <w:rFonts w:ascii="Times New Roman" w:hAnsi="Times New Roman" w:cs="Times New Roman"/>
          <w:sz w:val="24"/>
          <w:szCs w:val="24"/>
        </w:rPr>
        <w:t>антикоррупционных</w:t>
      </w:r>
      <w:proofErr w:type="spellEnd"/>
      <w:r w:rsidR="00F45911" w:rsidRPr="00F45911">
        <w:rPr>
          <w:rFonts w:ascii="Times New Roman" w:hAnsi="Times New Roman" w:cs="Times New Roman"/>
          <w:sz w:val="24"/>
          <w:szCs w:val="24"/>
        </w:rPr>
        <w:t xml:space="preserve"> стандартов и процедур, а также </w:t>
      </w:r>
      <w:proofErr w:type="gramStart"/>
      <w:r w:rsidR="00F45911" w:rsidRPr="00F4591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F45911" w:rsidRPr="00F45911">
        <w:rPr>
          <w:rFonts w:ascii="Times New Roman" w:hAnsi="Times New Roman" w:cs="Times New Roman"/>
          <w:sz w:val="24"/>
          <w:szCs w:val="24"/>
        </w:rPr>
        <w:t xml:space="preserve"> их исполнением.</w:t>
      </w:r>
    </w:p>
    <w:p w:rsidR="00F45911" w:rsidRPr="00445A2B" w:rsidRDefault="00F45911" w:rsidP="00F45911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5A2B" w:rsidRPr="00445A2B" w:rsidRDefault="00445A2B" w:rsidP="00445A2B">
      <w:pPr>
        <w:pStyle w:val="a3"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134C" w:rsidRDefault="00FC134C" w:rsidP="000C613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134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3. ОБЛАСТЬ ПРИМИНЕНИЯ АНТИКОРРУПЦИОННОЙ ПОЛИТИКИ </w:t>
      </w:r>
    </w:p>
    <w:p w:rsidR="00445A2B" w:rsidRPr="00FC134C" w:rsidRDefault="00FC134C" w:rsidP="000C6139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FC134C">
        <w:rPr>
          <w:rFonts w:ascii="Times New Roman" w:hAnsi="Times New Roman" w:cs="Times New Roman"/>
          <w:b/>
          <w:sz w:val="24"/>
          <w:szCs w:val="24"/>
          <w:lang w:eastAsia="ru-RU"/>
        </w:rPr>
        <w:t>И КРУГ ЛИЦ, ПОПАДАЮЩИХ ПОД ЕЕ ДЕЙСТВИЕ</w:t>
      </w:r>
    </w:p>
    <w:p w:rsidR="000C6139" w:rsidRPr="000C6139" w:rsidRDefault="000C6139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139">
        <w:rPr>
          <w:rFonts w:ascii="Times New Roman" w:hAnsi="Times New Roman" w:cs="Times New Roman"/>
          <w:sz w:val="24"/>
          <w:szCs w:val="24"/>
        </w:rPr>
        <w:t xml:space="preserve">3.1. Основным кругом лиц, попадающих под действие </w:t>
      </w:r>
      <w:r>
        <w:rPr>
          <w:rFonts w:ascii="Times New Roman" w:hAnsi="Times New Roman" w:cs="Times New Roman"/>
          <w:sz w:val="24"/>
          <w:szCs w:val="24"/>
        </w:rPr>
        <w:t>Политики</w:t>
      </w:r>
      <w:r w:rsidRPr="000C6139">
        <w:rPr>
          <w:rFonts w:ascii="Times New Roman" w:hAnsi="Times New Roman" w:cs="Times New Roman"/>
          <w:sz w:val="24"/>
          <w:szCs w:val="24"/>
        </w:rPr>
        <w:t xml:space="preserve">, являются должностные лица и работники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0C6139">
        <w:rPr>
          <w:rFonts w:ascii="Times New Roman" w:hAnsi="Times New Roman" w:cs="Times New Roman"/>
          <w:sz w:val="24"/>
          <w:szCs w:val="24"/>
        </w:rPr>
        <w:t xml:space="preserve">, находящиеся с ней в трудовых отношениях, вне зависимости от занимаемой должности и выполняемых функций. </w:t>
      </w:r>
      <w:proofErr w:type="spellStart"/>
      <w:r w:rsidRPr="000C6139">
        <w:rPr>
          <w:rFonts w:ascii="Times New Roman" w:hAnsi="Times New Roman" w:cs="Times New Roman"/>
          <w:sz w:val="24"/>
          <w:szCs w:val="24"/>
        </w:rPr>
        <w:t>Антикоррупционная</w:t>
      </w:r>
      <w:proofErr w:type="spellEnd"/>
      <w:r w:rsidRPr="000C6139">
        <w:rPr>
          <w:rFonts w:ascii="Times New Roman" w:hAnsi="Times New Roman" w:cs="Times New Roman"/>
          <w:sz w:val="24"/>
          <w:szCs w:val="24"/>
        </w:rPr>
        <w:t xml:space="preserve"> политика распространяется также на лиц, действующих от имени организации по Доверенности (представителей) и на лиц, выполняющих для </w:t>
      </w:r>
      <w:r w:rsidR="00761BE9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0C6139">
        <w:rPr>
          <w:rFonts w:ascii="Times New Roman" w:hAnsi="Times New Roman" w:cs="Times New Roman"/>
          <w:sz w:val="24"/>
          <w:szCs w:val="24"/>
        </w:rPr>
        <w:t xml:space="preserve">работы или предоставляющие услуги на основе гражданско-правовых договоров. </w:t>
      </w:r>
    </w:p>
    <w:p w:rsidR="000C6139" w:rsidRPr="000C6139" w:rsidRDefault="000C6139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139">
        <w:rPr>
          <w:rFonts w:ascii="Times New Roman" w:hAnsi="Times New Roman" w:cs="Times New Roman"/>
          <w:sz w:val="24"/>
          <w:szCs w:val="24"/>
        </w:rPr>
        <w:t xml:space="preserve">3.2. Обязанности должностных лиц/работников/представителей </w:t>
      </w:r>
      <w:r w:rsidR="00761BE9">
        <w:rPr>
          <w:rFonts w:ascii="Times New Roman" w:hAnsi="Times New Roman" w:cs="Times New Roman"/>
          <w:sz w:val="24"/>
          <w:szCs w:val="24"/>
        </w:rPr>
        <w:t>Учреждения</w:t>
      </w:r>
      <w:r w:rsidRPr="000C6139">
        <w:rPr>
          <w:rFonts w:ascii="Times New Roman" w:hAnsi="Times New Roman" w:cs="Times New Roman"/>
          <w:sz w:val="24"/>
          <w:szCs w:val="24"/>
        </w:rPr>
        <w:t xml:space="preserve"> в связи с предупреждением и противодействием коррупции:</w:t>
      </w:r>
    </w:p>
    <w:p w:rsidR="000C6139" w:rsidRPr="000C6139" w:rsidRDefault="00761BE9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0C6139" w:rsidRPr="000C6139">
        <w:rPr>
          <w:rFonts w:ascii="Times New Roman" w:hAnsi="Times New Roman" w:cs="Times New Roman"/>
          <w:sz w:val="24"/>
          <w:szCs w:val="24"/>
        </w:rPr>
        <w:t>не совершать и не участвовать в совершении коррупционных правонарушений;</w:t>
      </w:r>
    </w:p>
    <w:p w:rsidR="000C6139" w:rsidRPr="000C6139" w:rsidRDefault="00761BE9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0C6139" w:rsidRPr="000C6139">
        <w:rPr>
          <w:rFonts w:ascii="Times New Roman" w:hAnsi="Times New Roman" w:cs="Times New Roman"/>
          <w:sz w:val="24"/>
          <w:szCs w:val="24"/>
        </w:rPr>
        <w:t>воздерживаться от поведения, которое может быть истолковано окружающими как намерение или готовность совершить или участвовать в совершении коррупционного правонарушения;</w:t>
      </w:r>
    </w:p>
    <w:p w:rsidR="000C6139" w:rsidRPr="000C6139" w:rsidRDefault="00761BE9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0C6139" w:rsidRPr="000C6139">
        <w:rPr>
          <w:rFonts w:ascii="Times New Roman" w:hAnsi="Times New Roman" w:cs="Times New Roman"/>
          <w:sz w:val="24"/>
          <w:szCs w:val="24"/>
        </w:rPr>
        <w:t xml:space="preserve">незамедлительно информировать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Учреждения и (или) </w:t>
      </w:r>
      <w:r w:rsidR="000C6139" w:rsidRPr="000C6139">
        <w:rPr>
          <w:rFonts w:ascii="Times New Roman" w:hAnsi="Times New Roman" w:cs="Times New Roman"/>
          <w:sz w:val="24"/>
          <w:szCs w:val="24"/>
        </w:rPr>
        <w:t xml:space="preserve">лицо, которое отвечает за профилактику коррупционных правонарушений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="000C6139" w:rsidRPr="000C6139">
        <w:rPr>
          <w:rFonts w:ascii="Times New Roman" w:hAnsi="Times New Roman" w:cs="Times New Roman"/>
          <w:sz w:val="24"/>
          <w:szCs w:val="24"/>
        </w:rPr>
        <w:t>, либо незамедлительно сообщить на «Горячую линию» по вопросам противодействия коррупции:</w:t>
      </w:r>
    </w:p>
    <w:p w:rsidR="000C6139" w:rsidRPr="000C6139" w:rsidRDefault="000C6139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139">
        <w:rPr>
          <w:rFonts w:ascii="Times New Roman" w:hAnsi="Times New Roman" w:cs="Times New Roman"/>
          <w:sz w:val="24"/>
          <w:szCs w:val="24"/>
        </w:rPr>
        <w:t>а) о случаях склонения должностного лица/работника/представителя к совершению коррупционных правонарушений;</w:t>
      </w:r>
    </w:p>
    <w:p w:rsidR="000C6139" w:rsidRPr="000C6139" w:rsidRDefault="000C6139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139">
        <w:rPr>
          <w:rFonts w:ascii="Times New Roman" w:hAnsi="Times New Roman" w:cs="Times New Roman"/>
          <w:sz w:val="24"/>
          <w:szCs w:val="24"/>
        </w:rPr>
        <w:lastRenderedPageBreak/>
        <w:t xml:space="preserve">б) о ставшей известной должностному лицу/работнику/представителю информации о случаях совершения коррупционных правонарушений другими работниками, контрагентами </w:t>
      </w:r>
      <w:r w:rsidR="00761BE9">
        <w:rPr>
          <w:rFonts w:ascii="Times New Roman" w:hAnsi="Times New Roman" w:cs="Times New Roman"/>
          <w:sz w:val="24"/>
          <w:szCs w:val="24"/>
        </w:rPr>
        <w:t>Учреждения</w:t>
      </w:r>
      <w:r w:rsidRPr="000C6139">
        <w:rPr>
          <w:rFonts w:ascii="Times New Roman" w:hAnsi="Times New Roman" w:cs="Times New Roman"/>
          <w:sz w:val="24"/>
          <w:szCs w:val="24"/>
        </w:rPr>
        <w:t xml:space="preserve"> или иными лицами;</w:t>
      </w:r>
    </w:p>
    <w:p w:rsidR="000C6139" w:rsidRPr="000C6139" w:rsidRDefault="00761BE9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0C6139" w:rsidRPr="000C6139">
        <w:rPr>
          <w:rFonts w:ascii="Times New Roman" w:hAnsi="Times New Roman" w:cs="Times New Roman"/>
          <w:sz w:val="24"/>
          <w:szCs w:val="24"/>
        </w:rPr>
        <w:t xml:space="preserve"> сообщать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руководителю и (или) </w:t>
      </w:r>
      <w:r w:rsidR="000C6139" w:rsidRPr="000C6139">
        <w:rPr>
          <w:rFonts w:ascii="Times New Roman" w:hAnsi="Times New Roman" w:cs="Times New Roman"/>
          <w:sz w:val="24"/>
          <w:szCs w:val="24"/>
        </w:rPr>
        <w:t xml:space="preserve">лицу, которое отвечает за профилактику коррупционных правонарушений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="000C6139" w:rsidRPr="000C6139">
        <w:rPr>
          <w:rFonts w:ascii="Times New Roman" w:hAnsi="Times New Roman" w:cs="Times New Roman"/>
          <w:sz w:val="24"/>
          <w:szCs w:val="24"/>
        </w:rPr>
        <w:t>, о возможности возникновения у должностного лица/</w:t>
      </w:r>
      <w:proofErr w:type="gramStart"/>
      <w:r w:rsidR="000C6139" w:rsidRPr="000C6139">
        <w:rPr>
          <w:rFonts w:ascii="Times New Roman" w:hAnsi="Times New Roman" w:cs="Times New Roman"/>
          <w:sz w:val="24"/>
          <w:szCs w:val="24"/>
        </w:rPr>
        <w:t xml:space="preserve">работника/представителя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0C6139" w:rsidRPr="000C6139">
        <w:rPr>
          <w:rFonts w:ascii="Times New Roman" w:hAnsi="Times New Roman" w:cs="Times New Roman"/>
          <w:sz w:val="24"/>
          <w:szCs w:val="24"/>
        </w:rPr>
        <w:t xml:space="preserve"> конфликта интересов</w:t>
      </w:r>
      <w:proofErr w:type="gramEnd"/>
      <w:r w:rsidR="000C6139" w:rsidRPr="000C6139">
        <w:rPr>
          <w:rFonts w:ascii="Times New Roman" w:hAnsi="Times New Roman" w:cs="Times New Roman"/>
          <w:sz w:val="24"/>
          <w:szCs w:val="24"/>
        </w:rPr>
        <w:t xml:space="preserve"> либо о возникшем конфликте интересов.</w:t>
      </w:r>
    </w:p>
    <w:p w:rsidR="000C6139" w:rsidRDefault="000C6139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139">
        <w:rPr>
          <w:rFonts w:ascii="Times New Roman" w:hAnsi="Times New Roman" w:cs="Times New Roman"/>
          <w:sz w:val="24"/>
          <w:szCs w:val="24"/>
        </w:rPr>
        <w:t xml:space="preserve">3.3. Исходя из положений </w:t>
      </w:r>
      <w:r w:rsidRPr="00761BE9">
        <w:rPr>
          <w:rFonts w:ascii="Times New Roman" w:hAnsi="Times New Roman" w:cs="Times New Roman"/>
          <w:sz w:val="24"/>
          <w:szCs w:val="24"/>
        </w:rPr>
        <w:t>статьи 57</w:t>
      </w:r>
      <w:r w:rsidRPr="000C6139">
        <w:rPr>
          <w:rFonts w:ascii="Times New Roman" w:hAnsi="Times New Roman" w:cs="Times New Roman"/>
          <w:sz w:val="24"/>
          <w:szCs w:val="24"/>
        </w:rPr>
        <w:t xml:space="preserve"> ТК РФ по соглашению сторон, в трудовой договор, заключаемый с работником при приеме его на работу в </w:t>
      </w:r>
      <w:r w:rsidR="00761BE9">
        <w:rPr>
          <w:rFonts w:ascii="Times New Roman" w:hAnsi="Times New Roman" w:cs="Times New Roman"/>
          <w:sz w:val="24"/>
          <w:szCs w:val="24"/>
        </w:rPr>
        <w:t>Учреждение</w:t>
      </w:r>
      <w:r w:rsidRPr="000C6139">
        <w:rPr>
          <w:rFonts w:ascii="Times New Roman" w:hAnsi="Times New Roman" w:cs="Times New Roman"/>
          <w:sz w:val="24"/>
          <w:szCs w:val="24"/>
        </w:rPr>
        <w:t xml:space="preserve">, могут включаться права и обязанности работника и работодателя, установленные </w:t>
      </w:r>
      <w:proofErr w:type="spellStart"/>
      <w:r w:rsidRPr="000C6139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0C6139">
        <w:rPr>
          <w:rFonts w:ascii="Times New Roman" w:hAnsi="Times New Roman" w:cs="Times New Roman"/>
          <w:sz w:val="24"/>
          <w:szCs w:val="24"/>
        </w:rPr>
        <w:t xml:space="preserve"> политикой.  </w:t>
      </w:r>
    </w:p>
    <w:p w:rsidR="001E6EEB" w:rsidRDefault="001E6EEB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6EEB" w:rsidRDefault="001E6EEB" w:rsidP="000C61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6EEB" w:rsidRPr="001E6EEB" w:rsidRDefault="001E6EEB" w:rsidP="001E6EEB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6EEB">
        <w:rPr>
          <w:rFonts w:ascii="Times New Roman" w:hAnsi="Times New Roman" w:cs="Times New Roman"/>
          <w:b/>
          <w:sz w:val="24"/>
          <w:szCs w:val="24"/>
        </w:rPr>
        <w:t>4. ДОЛЖНОСТНЫЕ ЛИЦА УЧРЕЖДЕНИЯ, ОТВЕТСВЕННЫЕ ЗА РЕАЛИЗАЦИЮ АНТИКОРРУПЦИОННОЙ ПОЛИТИКИ И ИХ ОБЯЗАННОСТИ, СВЯЗАННЫЕ С ПРЕДУПРЕЖДЕНИЕМ И ПРОТИВОДЕЙСТВИЕМ КОРРУПЦИИ</w:t>
      </w:r>
    </w:p>
    <w:p w:rsidR="00B60FF8" w:rsidRPr="00B60FF8" w:rsidRDefault="00D21547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4.1. </w:t>
      </w:r>
      <w:r w:rsidR="00B60FF8"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Эффективное управление </w:t>
      </w:r>
      <w:proofErr w:type="spellStart"/>
      <w:r w:rsidR="00B60FF8" w:rsidRPr="00B60FF8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B60FF8">
        <w:rPr>
          <w:rFonts w:ascii="Times New Roman" w:hAnsi="Times New Roman" w:cs="Times New Roman"/>
          <w:sz w:val="24"/>
          <w:szCs w:val="24"/>
          <w:lang w:eastAsia="ru-RU"/>
        </w:rPr>
        <w:t>нтикоррупционной</w:t>
      </w:r>
      <w:proofErr w:type="spellEnd"/>
      <w:r w:rsidR="00B60FF8"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деятельностью У</w:t>
      </w:r>
      <w:r w:rsidR="00B60FF8" w:rsidRPr="00B60FF8">
        <w:rPr>
          <w:rFonts w:ascii="Times New Roman" w:hAnsi="Times New Roman" w:cs="Times New Roman"/>
          <w:sz w:val="24"/>
          <w:szCs w:val="24"/>
          <w:lang w:eastAsia="ru-RU"/>
        </w:rPr>
        <w:t>чреждения достигается за счет продуктивного и оперативного взаимодействия следующих участников: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0FF8">
        <w:rPr>
          <w:rFonts w:ascii="Times New Roman" w:hAnsi="Times New Roman" w:cs="Times New Roman"/>
          <w:sz w:val="24"/>
          <w:szCs w:val="24"/>
          <w:lang w:eastAsia="ru-RU"/>
        </w:rPr>
        <w:t>Руководитель Учреждения: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утверждает настоящую Политику;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>рассматривает и утверждает изменения и дополнения к Политике;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контролирует общие результаты внедрения и применения Политики;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отвечает за организацию всех мероприятий, направленных на реализацию принципов и требований Политики;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организует проведение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оказывает содействие уполномоченным представителям контрольно-надзорных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коррупции;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оказывает содействие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 меры по предупреждению коррупции в Учреждении.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0FF8">
        <w:rPr>
          <w:rFonts w:ascii="Times New Roman" w:hAnsi="Times New Roman" w:cs="Times New Roman"/>
          <w:sz w:val="24"/>
          <w:szCs w:val="24"/>
          <w:lang w:eastAsia="ru-RU"/>
        </w:rPr>
        <w:t>Юрисконсульт: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разрабатывает и представляет на утверждение руководителю Учреждения проекты локальных нормативных актов, направленных на реализацию мер по предупреждению коррупции (</w:t>
      </w:r>
      <w:proofErr w:type="spellStart"/>
      <w:r w:rsidRPr="00B60FF8">
        <w:rPr>
          <w:rFonts w:ascii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политики, кодекса этики и служебного поведения работников и т.д.);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осуществляет прием уведомлений о факте обращения в целях склонения работников к совершению коррупционных правонарушений, а также о случаях совершения коррупционных правонарушений работниками учреждения, и уведомлений о конфликте интересов работников учреждения;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60FF8">
        <w:rPr>
          <w:rFonts w:ascii="Times New Roman" w:hAnsi="Times New Roman" w:cs="Times New Roman"/>
          <w:sz w:val="24"/>
          <w:szCs w:val="24"/>
          <w:lang w:eastAsia="ru-RU"/>
        </w:rPr>
        <w:t>Руководители структурных подразделений (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заместители руководителя, 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>главный бухгалтер, заведующие отделениями):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–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обеспечивают соблюдение работниками Учреждения требований </w:t>
      </w:r>
      <w:proofErr w:type="spellStart"/>
      <w:r w:rsidRPr="00B60FF8">
        <w:rPr>
          <w:rFonts w:ascii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политики Учреждения;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принимают меры по выявлению и устранению причин и условий, способствующих возникновению конфликта интересов и его урегулированию;</w:t>
      </w:r>
    </w:p>
    <w:p w:rsidR="00B60FF8" w:rsidRP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оказывают работникам Учреждения консультативную помощь по вопросам этики и служебного поведения работников.</w:t>
      </w:r>
    </w:p>
    <w:p w:rsidR="00B60FF8" w:rsidRPr="00B60FF8" w:rsidRDefault="00D21547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4.2. </w:t>
      </w:r>
      <w:r w:rsidR="00B60FF8" w:rsidRPr="00B60FF8">
        <w:rPr>
          <w:rFonts w:ascii="Times New Roman" w:hAnsi="Times New Roman" w:cs="Times New Roman"/>
          <w:sz w:val="24"/>
          <w:szCs w:val="24"/>
          <w:lang w:eastAsia="ru-RU"/>
        </w:rPr>
        <w:t>Учреждение гарантирует работникам отсутствие претензий и негативных последствий в случае раскрытия работником информации Учреждению или правоохранительным органам об известных ему фактах коррупционных правонарушений.</w:t>
      </w:r>
    </w:p>
    <w:p w:rsidR="00B60FF8" w:rsidRDefault="00B60FF8" w:rsidP="00B60FF8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0FF8" w:rsidRDefault="00B60FF8" w:rsidP="00B60FF8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0FF8" w:rsidRDefault="00B60FF8" w:rsidP="00B60FF8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ОБЯЗАННОСТИ РАБОТНИКОВ УЧРЕЖДЕНИЯ, СВЯЗАННЫЕ </w:t>
      </w:r>
    </w:p>
    <w:p w:rsidR="00B60FF8" w:rsidRDefault="00B60FF8" w:rsidP="00D21547">
      <w:pPr>
        <w:pStyle w:val="a3"/>
        <w:spacing w:line="276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 ПРЕДУПРЕЖДЕНИЕМ И ПРОТИВОДЕЙСТВИЕМ КОРРУПЦИИ</w:t>
      </w:r>
    </w:p>
    <w:p w:rsidR="00B60FF8" w:rsidRPr="00B60FF8" w:rsidRDefault="00D21547" w:rsidP="00D2154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5.1. </w:t>
      </w:r>
      <w:r w:rsidR="00B60FF8" w:rsidRPr="00B60FF8">
        <w:rPr>
          <w:rFonts w:ascii="Times New Roman" w:hAnsi="Times New Roman" w:cs="Times New Roman"/>
          <w:sz w:val="24"/>
          <w:szCs w:val="24"/>
          <w:lang w:eastAsia="ru-RU"/>
        </w:rPr>
        <w:t>Работники Учреждения обязаны:</w:t>
      </w:r>
    </w:p>
    <w:p w:rsidR="00B60FF8" w:rsidRPr="00B60FF8" w:rsidRDefault="00D21547" w:rsidP="00D2154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B60FF8"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воздерживаться от совершения и (или) участия в совершении коррупционных правонарушений в интересах или от имени Учреждения;</w:t>
      </w:r>
    </w:p>
    <w:p w:rsidR="00B60FF8" w:rsidRPr="00B60FF8" w:rsidRDefault="00D21547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B60FF8"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Учреждения;</w:t>
      </w:r>
    </w:p>
    <w:p w:rsidR="00B60FF8" w:rsidRPr="00B60FF8" w:rsidRDefault="00D21547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B60FF8"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незамедлительно информировать руководство Учреждения о случаях склонения работника к совершению коррупционных правонарушений;</w:t>
      </w:r>
    </w:p>
    <w:p w:rsidR="00B60FF8" w:rsidRPr="00B60FF8" w:rsidRDefault="00D21547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B60FF8"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незамедлительно информировать руководство Учреждения о ставшей известной работнику информации о случаях совершения коррупционных правонарушений другими работниками, контрагентами Учреждения или иными лицами;</w:t>
      </w:r>
    </w:p>
    <w:p w:rsidR="00B60FF8" w:rsidRPr="00B60FF8" w:rsidRDefault="00D21547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B60FF8" w:rsidRPr="00B60FF8">
        <w:rPr>
          <w:rFonts w:ascii="Times New Roman" w:hAnsi="Times New Roman" w:cs="Times New Roman"/>
          <w:sz w:val="24"/>
          <w:szCs w:val="24"/>
          <w:lang w:eastAsia="ru-RU"/>
        </w:rPr>
        <w:t xml:space="preserve"> сообщить руководству Учреждения о возможности возникновения либо возникшем у работника конфликте интересов.</w:t>
      </w:r>
    </w:p>
    <w:p w:rsidR="00B60FF8" w:rsidRPr="00B60FF8" w:rsidRDefault="00D21547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5.2. </w:t>
      </w:r>
      <w:r w:rsidR="00B60FF8" w:rsidRPr="00B60FF8">
        <w:rPr>
          <w:rFonts w:ascii="Times New Roman" w:hAnsi="Times New Roman" w:cs="Times New Roman"/>
          <w:sz w:val="24"/>
          <w:szCs w:val="24"/>
          <w:lang w:eastAsia="ru-RU"/>
        </w:rPr>
        <w:t>Работники должны не ограничиваться обязанностями и предписаниями настоящей Политики, а предпринимать иные рекомендованные и необходимые меры для ведения системной, полномасштабной и всесторонней работы по комплексному противодействию любым возможным коррупционным проявлениям в Учреждении.</w:t>
      </w:r>
    </w:p>
    <w:p w:rsidR="00B60FF8" w:rsidRDefault="00B60FF8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1547" w:rsidRDefault="00D21547" w:rsidP="00B60FF8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1547" w:rsidRPr="00D21547" w:rsidRDefault="00D21547" w:rsidP="00D2154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1547">
        <w:rPr>
          <w:rFonts w:ascii="Times New Roman" w:hAnsi="Times New Roman" w:cs="Times New Roman"/>
          <w:b/>
          <w:sz w:val="24"/>
          <w:szCs w:val="24"/>
        </w:rPr>
        <w:t>6. ОТВЕТСВЕННОСТЬ РАБОТНИКОВ ЗА НЕСОБЛЮДЕНИЕ</w:t>
      </w:r>
    </w:p>
    <w:p w:rsidR="00D21547" w:rsidRDefault="00D21547" w:rsidP="00D21547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1547">
        <w:rPr>
          <w:rFonts w:ascii="Times New Roman" w:hAnsi="Times New Roman" w:cs="Times New Roman"/>
          <w:b/>
          <w:sz w:val="24"/>
          <w:szCs w:val="24"/>
        </w:rPr>
        <w:t>ТРЕБОВАНИЙ АНТИКОРРУПЦИОННОЙ ПОЛИТИКИ</w:t>
      </w:r>
    </w:p>
    <w:p w:rsidR="00D21547" w:rsidRPr="00D21547" w:rsidRDefault="00D21547" w:rsidP="00D2154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1547">
        <w:rPr>
          <w:rFonts w:ascii="Times New Roman" w:hAnsi="Times New Roman" w:cs="Times New Roman"/>
          <w:sz w:val="24"/>
          <w:szCs w:val="24"/>
        </w:rPr>
        <w:t>6.1.</w:t>
      </w:r>
      <w:r>
        <w:t xml:space="preserve"> </w:t>
      </w:r>
      <w:r w:rsidRPr="00D21547">
        <w:rPr>
          <w:rFonts w:ascii="Times New Roman" w:hAnsi="Times New Roman" w:cs="Times New Roman"/>
          <w:sz w:val="24"/>
          <w:szCs w:val="24"/>
          <w:lang w:eastAsia="ru-RU"/>
        </w:rPr>
        <w:t xml:space="preserve">Работники Учреждения независимо от занимаемой должности несут ответственность за соблюдение принципов и требований </w:t>
      </w:r>
      <w:proofErr w:type="spellStart"/>
      <w:r w:rsidRPr="00D21547">
        <w:rPr>
          <w:rFonts w:ascii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D21547">
        <w:rPr>
          <w:rFonts w:ascii="Times New Roman" w:hAnsi="Times New Roman" w:cs="Times New Roman"/>
          <w:sz w:val="24"/>
          <w:szCs w:val="24"/>
          <w:lang w:eastAsia="ru-RU"/>
        </w:rPr>
        <w:t xml:space="preserve"> политики Учреждения.</w:t>
      </w:r>
    </w:p>
    <w:p w:rsidR="00D21547" w:rsidRPr="00D21547" w:rsidRDefault="00D21547" w:rsidP="00D21547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6.2. </w:t>
      </w:r>
      <w:r w:rsidRPr="00D21547">
        <w:rPr>
          <w:rFonts w:ascii="Times New Roman" w:hAnsi="Times New Roman" w:cs="Times New Roman"/>
          <w:sz w:val="24"/>
          <w:szCs w:val="24"/>
          <w:lang w:eastAsia="ru-RU"/>
        </w:rPr>
        <w:t>К мерам ответственности за коррупционные проявления в Учреждении относятся меры уголовной, административной и дисциплинарной ответственности в соответствии с законодательством Российской Федерации.</w:t>
      </w:r>
    </w:p>
    <w:p w:rsidR="00D21547" w:rsidRPr="00D21547" w:rsidRDefault="00D21547" w:rsidP="00D21547">
      <w:pPr>
        <w:tabs>
          <w:tab w:val="left" w:pos="2930"/>
        </w:tabs>
      </w:pPr>
    </w:p>
    <w:sectPr w:rsidR="00D21547" w:rsidRPr="00D21547" w:rsidSect="00676F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6A2FC9"/>
    <w:rsid w:val="000C6139"/>
    <w:rsid w:val="001D7B4E"/>
    <w:rsid w:val="001E6EEB"/>
    <w:rsid w:val="00254936"/>
    <w:rsid w:val="0033161D"/>
    <w:rsid w:val="00374C57"/>
    <w:rsid w:val="00445A2B"/>
    <w:rsid w:val="004816F4"/>
    <w:rsid w:val="005263D9"/>
    <w:rsid w:val="005573CD"/>
    <w:rsid w:val="005D2DCF"/>
    <w:rsid w:val="00676FB0"/>
    <w:rsid w:val="006A2FC9"/>
    <w:rsid w:val="007339B1"/>
    <w:rsid w:val="00743FC0"/>
    <w:rsid w:val="00761BE9"/>
    <w:rsid w:val="008E4DE6"/>
    <w:rsid w:val="00A60ED1"/>
    <w:rsid w:val="00B60FF8"/>
    <w:rsid w:val="00B64FCB"/>
    <w:rsid w:val="00D21547"/>
    <w:rsid w:val="00F45911"/>
    <w:rsid w:val="00FC1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3D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2FC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8E4DE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7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2047</Words>
  <Characters>11673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</dc:creator>
  <cp:lastModifiedBy>Tanya</cp:lastModifiedBy>
  <cp:revision>4</cp:revision>
  <dcterms:created xsi:type="dcterms:W3CDTF">2022-02-21T07:01:00Z</dcterms:created>
  <dcterms:modified xsi:type="dcterms:W3CDTF">2022-03-10T03:21:00Z</dcterms:modified>
</cp:coreProperties>
</file>