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9B" w:rsidRDefault="00FA339B" w:rsidP="00FA339B">
      <w:pPr>
        <w:spacing w:after="0"/>
        <w:jc w:val="center"/>
        <w:rPr>
          <w:sz w:val="28"/>
          <w:szCs w:val="28"/>
        </w:rPr>
      </w:pPr>
      <w:r w:rsidRPr="00FA339B">
        <w:rPr>
          <w:sz w:val="28"/>
          <w:szCs w:val="28"/>
        </w:rPr>
        <w:t xml:space="preserve">ОГБУ «Управление социальной защиты и социального обслуживания  населения по </w:t>
      </w:r>
      <w:proofErr w:type="spellStart"/>
      <w:r w:rsidRPr="00FA339B">
        <w:rPr>
          <w:sz w:val="28"/>
          <w:szCs w:val="28"/>
        </w:rPr>
        <w:t>Баяндаевскому</w:t>
      </w:r>
      <w:proofErr w:type="spellEnd"/>
      <w:r w:rsidRPr="00FA339B">
        <w:rPr>
          <w:sz w:val="28"/>
          <w:szCs w:val="28"/>
        </w:rPr>
        <w:t xml:space="preserve"> району»</w:t>
      </w:r>
    </w:p>
    <w:p w:rsidR="00940183" w:rsidRDefault="00FA339B" w:rsidP="00FA339B">
      <w:pPr>
        <w:rPr>
          <w:sz w:val="28"/>
          <w:szCs w:val="28"/>
        </w:rPr>
      </w:pPr>
      <w:r>
        <w:rPr>
          <w:sz w:val="28"/>
          <w:szCs w:val="28"/>
        </w:rPr>
        <w:t>ИНФОРМИРУЕТ:</w:t>
      </w:r>
    </w:p>
    <w:p w:rsidR="002C694B" w:rsidRDefault="00FA339B" w:rsidP="002C694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 Законом Иркутской области от 27.09.2024 года №67-ОЗ  «О внесении изменений в отдельные законы Иркутской области», областные </w:t>
      </w:r>
      <w:proofErr w:type="spellStart"/>
      <w:r>
        <w:rPr>
          <w:sz w:val="28"/>
          <w:szCs w:val="28"/>
        </w:rPr>
        <w:t>льготополучатели</w:t>
      </w:r>
      <w:proofErr w:type="spellEnd"/>
      <w:r>
        <w:rPr>
          <w:sz w:val="28"/>
          <w:szCs w:val="28"/>
        </w:rPr>
        <w:t xml:space="preserve"> (труженики тыла, ветераны труда, ветераны труда Иркутской области, реабилитированные лица и лица, пострадавшие от политических репрессий, граждане, которым присвоен статус детей Великой Отечественной войны), </w:t>
      </w:r>
      <w:r w:rsidRPr="00C23082">
        <w:rPr>
          <w:b/>
          <w:sz w:val="28"/>
          <w:szCs w:val="28"/>
        </w:rPr>
        <w:t>не получившие в 2024 году компенсацию за</w:t>
      </w:r>
      <w:r>
        <w:rPr>
          <w:sz w:val="28"/>
          <w:szCs w:val="28"/>
        </w:rPr>
        <w:t xml:space="preserve"> </w:t>
      </w:r>
      <w:r w:rsidRPr="00C23082">
        <w:rPr>
          <w:b/>
          <w:sz w:val="28"/>
          <w:szCs w:val="28"/>
        </w:rPr>
        <w:t>приобретение и доставку твердого топлива</w:t>
      </w:r>
      <w:r>
        <w:rPr>
          <w:sz w:val="28"/>
          <w:szCs w:val="28"/>
        </w:rPr>
        <w:t>, могут обратиться в учреждение</w:t>
      </w:r>
      <w:proofErr w:type="gramEnd"/>
      <w:r>
        <w:rPr>
          <w:sz w:val="28"/>
          <w:szCs w:val="28"/>
        </w:rPr>
        <w:t xml:space="preserve"> за назначением меры социальной поддержки </w:t>
      </w:r>
      <w:r w:rsidRPr="00C23082">
        <w:rPr>
          <w:b/>
          <w:sz w:val="28"/>
          <w:szCs w:val="28"/>
        </w:rPr>
        <w:t>в твердой денежной сумме</w:t>
      </w:r>
      <w:r w:rsidR="00AB3C4D" w:rsidRPr="00C23082">
        <w:rPr>
          <w:b/>
          <w:sz w:val="28"/>
          <w:szCs w:val="28"/>
        </w:rPr>
        <w:t xml:space="preserve"> </w:t>
      </w:r>
      <w:r w:rsidR="002C694B" w:rsidRPr="00C23082">
        <w:rPr>
          <w:b/>
          <w:sz w:val="28"/>
          <w:szCs w:val="28"/>
        </w:rPr>
        <w:t>за</w:t>
      </w:r>
      <w:r w:rsidR="002C694B">
        <w:rPr>
          <w:sz w:val="28"/>
          <w:szCs w:val="28"/>
        </w:rPr>
        <w:t xml:space="preserve"> </w:t>
      </w:r>
      <w:r w:rsidR="002C694B" w:rsidRPr="00C23082">
        <w:rPr>
          <w:b/>
          <w:sz w:val="28"/>
          <w:szCs w:val="28"/>
        </w:rPr>
        <w:t>период 2024  года</w:t>
      </w:r>
      <w:r w:rsidR="002C694B">
        <w:rPr>
          <w:sz w:val="28"/>
          <w:szCs w:val="28"/>
        </w:rPr>
        <w:t xml:space="preserve"> </w:t>
      </w:r>
      <w:r w:rsidR="00AB3C4D">
        <w:rPr>
          <w:sz w:val="28"/>
          <w:szCs w:val="28"/>
        </w:rPr>
        <w:t>(при себе иметь документы, удостоверяющие личность, справку о составе семьи и наличии печного отопления, документы на дом).</w:t>
      </w:r>
    </w:p>
    <w:p w:rsidR="00FA339B" w:rsidRDefault="002C694B" w:rsidP="002C694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Федеральные </w:t>
      </w:r>
      <w:proofErr w:type="spellStart"/>
      <w:r>
        <w:rPr>
          <w:sz w:val="28"/>
          <w:szCs w:val="28"/>
        </w:rPr>
        <w:t>льготополучатели</w:t>
      </w:r>
      <w:proofErr w:type="spellEnd"/>
      <w:r>
        <w:rPr>
          <w:sz w:val="28"/>
          <w:szCs w:val="28"/>
        </w:rPr>
        <w:t xml:space="preserve"> (инвалиды, члены семьи погибшего (умершего) ветерана Великой Отечественной войны, ветерана боевых действий)  если имеют право на  меру социальной поддержки по  другому правовому акту (областному, </w:t>
      </w:r>
      <w:r w:rsidR="00C23082">
        <w:rPr>
          <w:sz w:val="28"/>
          <w:szCs w:val="28"/>
        </w:rPr>
        <w:t>например:</w:t>
      </w:r>
      <w:r>
        <w:rPr>
          <w:sz w:val="28"/>
          <w:szCs w:val="28"/>
        </w:rPr>
        <w:t xml:space="preserve"> инвалид является тружеником тыла,  ветераном труда или относится к категории дети войны, может написать заявление и получать меру социальной поддержки по данной категории.</w:t>
      </w:r>
      <w:proofErr w:type="gramEnd"/>
    </w:p>
    <w:p w:rsidR="002C694B" w:rsidRDefault="002C694B" w:rsidP="002C694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  <w:r w:rsidR="00C23082">
        <w:rPr>
          <w:sz w:val="28"/>
          <w:szCs w:val="28"/>
        </w:rPr>
        <w:t xml:space="preserve"> если </w:t>
      </w:r>
      <w:r>
        <w:rPr>
          <w:sz w:val="28"/>
          <w:szCs w:val="28"/>
        </w:rPr>
        <w:t>заявление будет подано до 01.11.2024 года, перерасчет меры социальной поддержки</w:t>
      </w:r>
      <w:r w:rsidR="00C23082">
        <w:rPr>
          <w:sz w:val="28"/>
          <w:szCs w:val="28"/>
        </w:rPr>
        <w:t xml:space="preserve"> в твердой денежной сумме</w:t>
      </w:r>
      <w:r>
        <w:rPr>
          <w:sz w:val="28"/>
          <w:szCs w:val="28"/>
        </w:rPr>
        <w:t xml:space="preserve"> буде</w:t>
      </w:r>
      <w:r w:rsidR="00C23082">
        <w:rPr>
          <w:sz w:val="28"/>
          <w:szCs w:val="28"/>
        </w:rPr>
        <w:t>т</w:t>
      </w:r>
      <w:r>
        <w:rPr>
          <w:sz w:val="28"/>
          <w:szCs w:val="28"/>
        </w:rPr>
        <w:t xml:space="preserve"> осуществлено  за два месяца,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ноябрь и декабрь 2024 года. </w:t>
      </w:r>
    </w:p>
    <w:p w:rsidR="002C694B" w:rsidRDefault="00313CCF" w:rsidP="008653F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proofErr w:type="gramStart"/>
      <w:r>
        <w:rPr>
          <w:sz w:val="28"/>
          <w:szCs w:val="28"/>
        </w:rPr>
        <w:t>сообщает</w:t>
      </w:r>
      <w:proofErr w:type="gramEnd"/>
      <w:r>
        <w:rPr>
          <w:sz w:val="28"/>
          <w:szCs w:val="28"/>
        </w:rPr>
        <w:t xml:space="preserve"> что  </w:t>
      </w:r>
      <w:r w:rsidR="000B3371">
        <w:rPr>
          <w:sz w:val="28"/>
          <w:szCs w:val="28"/>
        </w:rPr>
        <w:t xml:space="preserve"> областные </w:t>
      </w:r>
      <w:proofErr w:type="spellStart"/>
      <w:r w:rsidR="000B3371">
        <w:rPr>
          <w:sz w:val="28"/>
          <w:szCs w:val="28"/>
        </w:rPr>
        <w:t>льгополучатели</w:t>
      </w:r>
      <w:proofErr w:type="spellEnd"/>
      <w:r w:rsidR="000B3371">
        <w:rPr>
          <w:sz w:val="28"/>
          <w:szCs w:val="28"/>
        </w:rPr>
        <w:t xml:space="preserve"> (труженики тыла, ветераны труда, ветераны труда Иркутской области, реабилитированные лица и лица, пострадавшие от политических репрессий, граждане, которым присвоен статус детей Великой Отечественной войны)</w:t>
      </w:r>
      <w:r>
        <w:rPr>
          <w:sz w:val="28"/>
          <w:szCs w:val="28"/>
        </w:rPr>
        <w:t xml:space="preserve"> в т.ч. получившие компенсацию могут </w:t>
      </w:r>
      <w:r w:rsidR="008653FC">
        <w:rPr>
          <w:sz w:val="28"/>
          <w:szCs w:val="28"/>
        </w:rPr>
        <w:t xml:space="preserve"> обратиться с заявлением в учреждение о выборе  меры социальной поддержки в форме компенсации расходов на приобретение и доставку твердого топлива либо получать в твердой денежной сумме </w:t>
      </w:r>
      <w:r w:rsidR="000B3371">
        <w:rPr>
          <w:sz w:val="28"/>
          <w:szCs w:val="28"/>
        </w:rPr>
        <w:t xml:space="preserve"> </w:t>
      </w:r>
      <w:r w:rsidR="008653FC" w:rsidRPr="00313CCF">
        <w:rPr>
          <w:b/>
          <w:sz w:val="28"/>
          <w:szCs w:val="28"/>
        </w:rPr>
        <w:t>с 1</w:t>
      </w:r>
      <w:r w:rsidR="008653FC">
        <w:rPr>
          <w:sz w:val="28"/>
          <w:szCs w:val="28"/>
        </w:rPr>
        <w:t xml:space="preserve"> </w:t>
      </w:r>
      <w:r w:rsidR="008653FC" w:rsidRPr="00313CCF">
        <w:rPr>
          <w:b/>
          <w:sz w:val="28"/>
          <w:szCs w:val="28"/>
        </w:rPr>
        <w:t>января 2025 года</w:t>
      </w:r>
      <w:r w:rsidR="00865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13CCF">
        <w:rPr>
          <w:b/>
          <w:sz w:val="28"/>
          <w:szCs w:val="28"/>
        </w:rPr>
        <w:t>до 1 декабря 2024</w:t>
      </w:r>
      <w:r>
        <w:rPr>
          <w:sz w:val="28"/>
          <w:szCs w:val="28"/>
        </w:rPr>
        <w:t xml:space="preserve"> года </w:t>
      </w:r>
      <w:r w:rsidR="000B3371">
        <w:rPr>
          <w:sz w:val="28"/>
          <w:szCs w:val="28"/>
        </w:rPr>
        <w:t xml:space="preserve">в размере: </w:t>
      </w:r>
    </w:p>
    <w:p w:rsidR="00C23082" w:rsidRDefault="000B3371" w:rsidP="008653FC">
      <w:pPr>
        <w:spacing w:after="0"/>
        <w:ind w:firstLine="708"/>
        <w:jc w:val="both"/>
        <w:rPr>
          <w:sz w:val="28"/>
          <w:szCs w:val="28"/>
        </w:rPr>
      </w:pPr>
      <w:r w:rsidRPr="00926A70">
        <w:rPr>
          <w:b/>
          <w:sz w:val="28"/>
          <w:szCs w:val="28"/>
        </w:rPr>
        <w:t>-700 рублей в месяц</w:t>
      </w:r>
      <w:r>
        <w:rPr>
          <w:sz w:val="28"/>
          <w:szCs w:val="28"/>
        </w:rPr>
        <w:t xml:space="preserve"> гражданам, проживающим в  южных районах </w:t>
      </w:r>
      <w:r w:rsidR="00C23082">
        <w:rPr>
          <w:sz w:val="28"/>
          <w:szCs w:val="28"/>
        </w:rPr>
        <w:t>Иркутской области.</w:t>
      </w:r>
    </w:p>
    <w:p w:rsidR="00C23082" w:rsidRPr="00C23082" w:rsidRDefault="00926A70" w:rsidP="00926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26A70">
        <w:rPr>
          <w:b/>
          <w:sz w:val="28"/>
          <w:szCs w:val="28"/>
        </w:rPr>
        <w:t>Реабилитированным лицам  и лицам</w:t>
      </w:r>
      <w:proofErr w:type="gramStart"/>
      <w:r w:rsidRPr="00926A70">
        <w:rPr>
          <w:b/>
          <w:sz w:val="28"/>
          <w:szCs w:val="28"/>
        </w:rPr>
        <w:t xml:space="preserve"> ,</w:t>
      </w:r>
      <w:proofErr w:type="gramEnd"/>
      <w:r w:rsidRPr="00926A70">
        <w:rPr>
          <w:b/>
          <w:sz w:val="28"/>
          <w:szCs w:val="28"/>
        </w:rPr>
        <w:t xml:space="preserve"> пострадавшим от </w:t>
      </w:r>
      <w:proofErr w:type="spellStart"/>
      <w:r>
        <w:rPr>
          <w:b/>
          <w:sz w:val="28"/>
          <w:szCs w:val="28"/>
        </w:rPr>
        <w:t>п</w:t>
      </w:r>
      <w:r w:rsidRPr="00926A70">
        <w:rPr>
          <w:b/>
          <w:sz w:val="28"/>
          <w:szCs w:val="28"/>
        </w:rPr>
        <w:t>олитиче</w:t>
      </w:r>
      <w:r>
        <w:rPr>
          <w:b/>
          <w:sz w:val="28"/>
          <w:szCs w:val="28"/>
        </w:rPr>
        <w:t>-</w:t>
      </w:r>
      <w:r w:rsidRPr="00926A70">
        <w:rPr>
          <w:b/>
          <w:sz w:val="28"/>
          <w:szCs w:val="28"/>
        </w:rPr>
        <w:t>ских</w:t>
      </w:r>
      <w:proofErr w:type="spellEnd"/>
      <w:r w:rsidRPr="00926A70">
        <w:rPr>
          <w:b/>
          <w:sz w:val="28"/>
          <w:szCs w:val="28"/>
        </w:rPr>
        <w:t xml:space="preserve"> репрессий</w:t>
      </w:r>
      <w:r>
        <w:rPr>
          <w:sz w:val="28"/>
          <w:szCs w:val="28"/>
        </w:rPr>
        <w:t xml:space="preserve">  размер твердой денежной суммы установлен в южных районах Иркутской области – </w:t>
      </w:r>
      <w:r w:rsidRPr="00926A70">
        <w:rPr>
          <w:b/>
          <w:sz w:val="28"/>
          <w:szCs w:val="28"/>
        </w:rPr>
        <w:t>1300 рублей в месяц</w:t>
      </w:r>
      <w:r>
        <w:rPr>
          <w:sz w:val="28"/>
          <w:szCs w:val="28"/>
        </w:rPr>
        <w:t xml:space="preserve">. </w:t>
      </w:r>
    </w:p>
    <w:p w:rsidR="00C23082" w:rsidRDefault="00C23082" w:rsidP="00C23082">
      <w:pPr>
        <w:rPr>
          <w:sz w:val="28"/>
          <w:szCs w:val="28"/>
        </w:rPr>
      </w:pPr>
    </w:p>
    <w:p w:rsidR="000B3371" w:rsidRPr="00C23082" w:rsidRDefault="00C23082" w:rsidP="00C23082">
      <w:pPr>
        <w:rPr>
          <w:sz w:val="28"/>
          <w:szCs w:val="28"/>
        </w:rPr>
      </w:pPr>
      <w:r>
        <w:rPr>
          <w:sz w:val="28"/>
          <w:szCs w:val="28"/>
        </w:rPr>
        <w:t>тел. для консультации 839537)91223</w:t>
      </w:r>
    </w:p>
    <w:sectPr w:rsidR="000B3371" w:rsidRPr="00C23082" w:rsidSect="00FA33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39B"/>
    <w:rsid w:val="000B3371"/>
    <w:rsid w:val="002C694B"/>
    <w:rsid w:val="00313CCF"/>
    <w:rsid w:val="008653FC"/>
    <w:rsid w:val="00926A70"/>
    <w:rsid w:val="00940183"/>
    <w:rsid w:val="00AB3C4D"/>
    <w:rsid w:val="00C23082"/>
    <w:rsid w:val="00D70F16"/>
    <w:rsid w:val="00E174D9"/>
    <w:rsid w:val="00FA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Komp-4-2</dc:creator>
  <cp:lastModifiedBy>Komp-4-2</cp:lastModifiedBy>
  <cp:revision>6</cp:revision>
  <cp:lastPrinted>2024-10-10T09:42:00Z</cp:lastPrinted>
  <dcterms:created xsi:type="dcterms:W3CDTF">2024-10-10T08:15:00Z</dcterms:created>
  <dcterms:modified xsi:type="dcterms:W3CDTF">2024-10-11T00:51:00Z</dcterms:modified>
</cp:coreProperties>
</file>